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7F" w:rsidRPr="003F19B6" w:rsidRDefault="0091227F" w:rsidP="0091227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F19B6">
        <w:rPr>
          <w:rFonts w:ascii="Times New Roman" w:hAnsi="Times New Roman" w:cs="Times New Roman"/>
          <w:b/>
          <w:sz w:val="36"/>
          <w:szCs w:val="36"/>
        </w:rPr>
        <w:t>Со</w:t>
      </w:r>
      <w:r w:rsidR="003F19B6">
        <w:rPr>
          <w:rFonts w:ascii="Times New Roman" w:hAnsi="Times New Roman" w:cs="Times New Roman"/>
          <w:b/>
          <w:sz w:val="36"/>
          <w:szCs w:val="36"/>
        </w:rPr>
        <w:t>веты родителям будущих первоклас</w:t>
      </w:r>
      <w:r w:rsidRPr="003F19B6">
        <w:rPr>
          <w:rFonts w:ascii="Times New Roman" w:hAnsi="Times New Roman" w:cs="Times New Roman"/>
          <w:b/>
          <w:sz w:val="36"/>
          <w:szCs w:val="36"/>
        </w:rPr>
        <w:t>сников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Более трети школьников сталкивают с трудностями в обучении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ПОСЛЕДНЕЕ "вольное" лето дошкольников приносит родителям много тревог, связанных с поступлением детей в первый класс. А неумолимая статистика показывает, что более трети детей имеют непреходящие трудности обучения.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Это значит, что более трети детей не верят в свои силы, не умеют как следует читать и писать, </w:t>
      </w:r>
      <w:proofErr w:type="gramStart"/>
      <w:r w:rsidRPr="0091227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1227F">
        <w:rPr>
          <w:rFonts w:ascii="Times New Roman" w:hAnsi="Times New Roman" w:cs="Times New Roman"/>
          <w:sz w:val="28"/>
          <w:szCs w:val="28"/>
        </w:rPr>
        <w:t xml:space="preserve"> следовательно, не имеют шансов успешно закончить школу и получить достойную профессию. Но главная беда - они остаются пока один на один со своими школьными трудностями, а родители не знают, как им помочь.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"У РЕБЕНКА слабо развита речь... У него плохая память... Он медленно считает... Систематически нарушает дисциплину... Он очень невнимательный..." Подобные жалобы сплошь и рядом можно услышать и от педагогов, и от родителей. Такие нарушения часто называют школьной </w:t>
      </w:r>
      <w:proofErr w:type="spellStart"/>
      <w:r w:rsidRPr="0091227F">
        <w:rPr>
          <w:rFonts w:ascii="Times New Roman" w:hAnsi="Times New Roman" w:cs="Times New Roman"/>
          <w:sz w:val="28"/>
          <w:szCs w:val="28"/>
        </w:rPr>
        <w:t>дезадаптацией</w:t>
      </w:r>
      <w:proofErr w:type="spellEnd"/>
      <w:r w:rsidRPr="009122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По последним исследованиям это явление оказалось чрезвычайно распространенным среди учащихся начальных классов. Дети просто не готовы к школе...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Давно известно: начало обучения в школе неизбежно влечет за собой резкое изменение всего образа жизни ребенка и предъявляет серьезные требования к его физическому и психическому здоровью. А успешность обучения будет во многом зависеть от того, учитываем ли мы закономерности физического и психического развития завтрашних и сегодняшних первоклассников.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Есть такой термин - школьная зрелость (или психологическая готовность к школе). Интеллектуальная зрелость для возраста 6-7 лет - это умение выделять фигуру из фона, способность концентрировать внимание, устанавливать связи между явлениями и событиями, возможность логического запоминания, а также развитие тонких движений руки и их координации.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lastRenderedPageBreak/>
        <w:t xml:space="preserve">Эмоциональная зрелость - это умение долго выполнять не очень привлекательную работу, то есть развитие произвольности поведения. Социальная зрелость подразумевает потребность в общении со сверстниками и умение подчинять свое поведение законам детских групп, умение слушать и выполнять указания учителя.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Готовность к школе, школьная зрелость - это необходимый уровень развития ребенка, без которого он вообще не может успешно учиться.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Но путь развития ребенка индивидуален. Кто-то начинает раньше других ходить, но затем долго не говорит, кто-то, наоборот, не умеет улыбаться, но зато начинает говорить целыми фразами, да еще и запоминает буквы.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Каждый ребенок имеет свои сильные и слабые стороны. Поэтому к школьному </w:t>
      </w:r>
      <w:proofErr w:type="gramStart"/>
      <w:r w:rsidRPr="0091227F">
        <w:rPr>
          <w:rFonts w:ascii="Times New Roman" w:hAnsi="Times New Roman" w:cs="Times New Roman"/>
          <w:sz w:val="28"/>
          <w:szCs w:val="28"/>
        </w:rPr>
        <w:t>возрасту</w:t>
      </w:r>
      <w:proofErr w:type="gramEnd"/>
      <w:r w:rsidRPr="0091227F">
        <w:rPr>
          <w:rFonts w:ascii="Times New Roman" w:hAnsi="Times New Roman" w:cs="Times New Roman"/>
          <w:sz w:val="28"/>
          <w:szCs w:val="28"/>
        </w:rPr>
        <w:t xml:space="preserve"> дети приходят с разным багажом опыта - знаниями, умениями, навыками, привычками. Впоследствии каждый из них научится читать и считать и, может быть, даже станет грамотным, но к моменту поступления в школу важнее не конкретные сформированные навыки, а способность воспринимать и усваивать новый материал, т. е. способность ребенка к обучению.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Сегодня с помощью компьютерной диагностики можно: установить уровень созревания мозга, </w:t>
      </w:r>
      <w:proofErr w:type="spellStart"/>
      <w:r w:rsidRPr="0091227F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91227F">
        <w:rPr>
          <w:rFonts w:ascii="Times New Roman" w:hAnsi="Times New Roman" w:cs="Times New Roman"/>
          <w:sz w:val="28"/>
          <w:szCs w:val="28"/>
        </w:rPr>
        <w:t xml:space="preserve"> состояние ребенка; определить его внутренние резервы; предсказать, как поведет себя ребенок в стрессовой ситуации или в незнакомой ему обстановке, на что нужно обратить особое внимание при подготовке к школе и в период обучения. И есть ли необходимость проведения коррекции (улучшения) работы головного мозга. А может, в вашем ребенке "спит гений", и нужно только разбудить его.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Если вы все же опасаетесь за успехи своего ребенка, не стоит "дрессировать" его на сложение и вычитание, чтение по слогам. Куда полезнее </w:t>
      </w:r>
      <w:proofErr w:type="spellStart"/>
      <w:r w:rsidRPr="0091227F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91227F">
        <w:rPr>
          <w:rFonts w:ascii="Times New Roman" w:hAnsi="Times New Roman" w:cs="Times New Roman"/>
          <w:sz w:val="28"/>
          <w:szCs w:val="28"/>
        </w:rPr>
        <w:t xml:space="preserve"> упражнения, полезные для укрепления восприятия, памяти, внимания, тонкой моторики рук.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Учите ребенка обращать внимание на то, как звучат слова - как русские, так и иностранные, знакомые и незнакомые ("электрификация", "магистратура" и т. д.). Разучивайте с ним стихи, скороговорки и сочиняйте сказки. Просите повторять наизусть услышанный текст и пересказывать его своими словами.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lastRenderedPageBreak/>
        <w:t xml:space="preserve">Очень полезно запоминать детали пейзажа и окружающей обстановки. </w:t>
      </w:r>
      <w:proofErr w:type="gramStart"/>
      <w:r w:rsidRPr="0091227F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91227F">
        <w:rPr>
          <w:rFonts w:ascii="Times New Roman" w:hAnsi="Times New Roman" w:cs="Times New Roman"/>
          <w:sz w:val="28"/>
          <w:szCs w:val="28"/>
        </w:rPr>
        <w:t xml:space="preserve"> просите своего малыша сравнить различные предметы и явления - что в них общего и чем они отличаются.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Предложите ребенку запомнить последовательность цифр (например, номера телефонов). Хорошо стимулируют развитие концентрации внимания игры-лабиринты, в которых нужно "проследить" дорожку персонажа, а также задание на сравнение двух почти одинаковых рисунков.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Не пренебрегайте занятиями, развивающими и укрепляющими мелкие движения рук: лепка, рисование, аппликации, игры с конструкторами типа LEGO - все это создает предпосылки для формирования хорошего почерка и способствует развитию мышления ребенка.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 xml:space="preserve">Используйте подручные средства - можно отделить горох от кукурузы или бобов, рассортировать пуговицы, разложить спички. </w:t>
      </w:r>
    </w:p>
    <w:p w:rsidR="0091227F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4592" w:rsidRPr="0091227F" w:rsidRDefault="0091227F" w:rsidP="009122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227F">
        <w:rPr>
          <w:rFonts w:ascii="Times New Roman" w:hAnsi="Times New Roman" w:cs="Times New Roman"/>
          <w:sz w:val="28"/>
          <w:szCs w:val="28"/>
        </w:rPr>
        <w:t>И, какими бы ни оказались успехи вашего ребенка, старайтесь создавать здоровый настрой перед школой, при котором он бы стремился к знаниям, не боялся плохих отметок и был уверен в том, что, отличник или двоечник, он все равно для вас самый любимый!</w:t>
      </w:r>
    </w:p>
    <w:sectPr w:rsidR="00554592" w:rsidRPr="0091227F" w:rsidSect="00BB53A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227F"/>
    <w:rsid w:val="003F19B6"/>
    <w:rsid w:val="00554592"/>
    <w:rsid w:val="0091227F"/>
    <w:rsid w:val="00BB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2014-02-01T11:41:00Z</dcterms:created>
  <dcterms:modified xsi:type="dcterms:W3CDTF">2014-02-01T11:43:00Z</dcterms:modified>
</cp:coreProperties>
</file>